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29B" w:rsidRPr="000C5626" w:rsidRDefault="00CF729B" w:rsidP="00CF729B">
      <w:pPr>
        <w:rPr>
          <w:sz w:val="48"/>
          <w:bdr w:val="single" w:sz="4" w:space="0" w:color="auto"/>
        </w:rPr>
      </w:pPr>
      <w:r w:rsidRPr="000C5626">
        <w:rPr>
          <w:rFonts w:hint="eastAsia"/>
          <w:sz w:val="48"/>
          <w:bdr w:val="single" w:sz="4" w:space="0" w:color="auto"/>
        </w:rPr>
        <w:t>宿題</w:t>
      </w:r>
      <w:r>
        <w:rPr>
          <w:rFonts w:hint="eastAsia"/>
          <w:sz w:val="48"/>
          <w:bdr w:val="single" w:sz="4" w:space="0" w:color="auto"/>
        </w:rPr>
        <w:t>１</w:t>
      </w:r>
      <w:r w:rsidRPr="00591F5A">
        <w:rPr>
          <w:rFonts w:hint="eastAsia"/>
          <w:sz w:val="48"/>
        </w:rPr>
        <w:t xml:space="preserve">　</w:t>
      </w:r>
      <w:r w:rsidRPr="00591F5A">
        <w:rPr>
          <w:rFonts w:hint="eastAsia"/>
          <w:sz w:val="32"/>
        </w:rPr>
        <w:t>PowerPoint編</w:t>
      </w:r>
    </w:p>
    <w:p w:rsidR="00CF729B" w:rsidRDefault="00CF729B" w:rsidP="00CF729B"/>
    <w:p w:rsidR="00CF729B" w:rsidRPr="00CF729B" w:rsidRDefault="00CF729B" w:rsidP="00CF729B">
      <w:pPr>
        <w:spacing w:line="360" w:lineRule="exact"/>
        <w:rPr>
          <w:rFonts w:eastAsiaTheme="minorHAnsi"/>
          <w:b/>
          <w:sz w:val="24"/>
          <w:u w:val="single"/>
        </w:rPr>
      </w:pPr>
      <w:r w:rsidRPr="00FC7405">
        <w:rPr>
          <w:rFonts w:eastAsiaTheme="minorHAnsi"/>
          <w:b/>
          <w:sz w:val="24"/>
        </w:rPr>
        <w:br/>
      </w:r>
      <w:r w:rsidRPr="00CF729B">
        <w:rPr>
          <w:rFonts w:eastAsiaTheme="minorHAnsi" w:hint="eastAsia"/>
          <w:b/>
          <w:sz w:val="24"/>
          <w:u w:val="single"/>
        </w:rPr>
        <w:t>別紙</w:t>
      </w:r>
      <w:r w:rsidR="003C28CE">
        <w:rPr>
          <w:rFonts w:eastAsiaTheme="minorHAnsi" w:hint="eastAsia"/>
          <w:b/>
          <w:sz w:val="24"/>
          <w:u w:val="single"/>
        </w:rPr>
        <w:t>の</w:t>
      </w:r>
      <w:bookmarkStart w:id="0" w:name="_GoBack"/>
      <w:bookmarkEnd w:id="0"/>
      <w:r w:rsidRPr="00CF729B">
        <w:rPr>
          <w:rFonts w:eastAsiaTheme="minorHAnsi" w:hint="eastAsia"/>
          <w:b/>
          <w:sz w:val="24"/>
          <w:u w:val="single"/>
        </w:rPr>
        <w:t>「パート・アルバイト採用研修」のチラシを、</w:t>
      </w:r>
      <w:r w:rsidRPr="00CF729B">
        <w:rPr>
          <w:rFonts w:eastAsiaTheme="minorHAnsi" w:hint="eastAsia"/>
          <w:b/>
          <w:color w:val="FF0000"/>
          <w:sz w:val="24"/>
          <w:u w:val="single"/>
        </w:rPr>
        <w:t>パワーポイント</w:t>
      </w:r>
      <w:r w:rsidRPr="00CF729B">
        <w:rPr>
          <w:rFonts w:eastAsiaTheme="minorHAnsi" w:hint="eastAsia"/>
          <w:b/>
          <w:sz w:val="24"/>
          <w:u w:val="single"/>
        </w:rPr>
        <w:t>で作り直して</w:t>
      </w:r>
      <w:r w:rsidR="006F7FDA">
        <w:rPr>
          <w:rFonts w:eastAsiaTheme="minorHAnsi" w:hint="eastAsia"/>
          <w:b/>
          <w:sz w:val="24"/>
          <w:u w:val="single"/>
        </w:rPr>
        <w:t>ください。ただし、デザインは皆さんのアイデアで変更</w:t>
      </w:r>
      <w:r w:rsidR="002D475E">
        <w:rPr>
          <w:rFonts w:eastAsiaTheme="minorHAnsi" w:hint="eastAsia"/>
          <w:b/>
          <w:sz w:val="24"/>
          <w:u w:val="single"/>
        </w:rPr>
        <w:t>してください。</w:t>
      </w:r>
    </w:p>
    <w:p w:rsidR="00CF729B" w:rsidRPr="002D475E" w:rsidRDefault="00CF729B" w:rsidP="00CF729B"/>
    <w:p w:rsidR="00CF729B" w:rsidRDefault="00CF729B" w:rsidP="00CF729B"/>
    <w:p w:rsidR="00CF729B" w:rsidRDefault="00CF729B" w:rsidP="00CF729B">
      <w:r>
        <w:rPr>
          <w:rFonts w:hint="eastAsia"/>
        </w:rPr>
        <w:t>■作成上の注意点：</w:t>
      </w:r>
    </w:p>
    <w:p w:rsidR="006F7FDA" w:rsidRDefault="006F7FDA" w:rsidP="00C5335E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元のチラシにある</w:t>
      </w:r>
      <w:r w:rsidRPr="006F7FDA">
        <w:rPr>
          <w:rFonts w:hint="eastAsia"/>
          <w:u w:val="single"/>
        </w:rPr>
        <w:t>文字情報はすべて入れて</w:t>
      </w:r>
      <w:r>
        <w:rPr>
          <w:rFonts w:hint="eastAsia"/>
        </w:rPr>
        <w:t>下さい（※文章表現の変更は可です）</w:t>
      </w:r>
    </w:p>
    <w:p w:rsidR="006F7FDA" w:rsidRDefault="006F7FDA" w:rsidP="006F7FDA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キャッチコピーなど文字情報の追加は可能です。</w:t>
      </w:r>
    </w:p>
    <w:p w:rsidR="00CF729B" w:rsidRDefault="00CF729B" w:rsidP="00CF729B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イラストや写真は自由に入れて</w:t>
      </w:r>
      <w:r w:rsidR="006F7FDA">
        <w:rPr>
          <w:rFonts w:hint="eastAsia"/>
        </w:rPr>
        <w:t>結構です。</w:t>
      </w:r>
    </w:p>
    <w:p w:rsidR="00CF729B" w:rsidRDefault="006F7FDA" w:rsidP="00CF729B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図形</w:t>
      </w:r>
      <w:r w:rsidR="002D475E">
        <w:rPr>
          <w:rFonts w:hint="eastAsia"/>
        </w:rPr>
        <w:t>の種類や大きさ、全体の</w:t>
      </w:r>
      <w:r>
        <w:rPr>
          <w:rFonts w:hint="eastAsia"/>
        </w:rPr>
        <w:t>配置</w:t>
      </w:r>
      <w:r w:rsidR="002D475E">
        <w:rPr>
          <w:rFonts w:hint="eastAsia"/>
        </w:rPr>
        <w:t>もすべて</w:t>
      </w:r>
      <w:r>
        <w:rPr>
          <w:rFonts w:hint="eastAsia"/>
        </w:rPr>
        <w:t>変更</w:t>
      </w:r>
      <w:r w:rsidR="002D475E">
        <w:rPr>
          <w:rFonts w:hint="eastAsia"/>
        </w:rPr>
        <w:t>ＯＫです</w:t>
      </w:r>
      <w:r>
        <w:rPr>
          <w:rFonts w:hint="eastAsia"/>
        </w:rPr>
        <w:t>。</w:t>
      </w:r>
    </w:p>
    <w:p w:rsidR="006F7FDA" w:rsidRDefault="006F7FDA" w:rsidP="006F7FDA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この資料は「</w:t>
      </w:r>
      <w:r w:rsidR="002D475E">
        <w:rPr>
          <w:rFonts w:hint="eastAsia"/>
        </w:rPr>
        <w:t>SC</w:t>
      </w:r>
      <w:r>
        <w:rPr>
          <w:rFonts w:hint="eastAsia"/>
        </w:rPr>
        <w:t>の教育ご担当者」向けの資料です。</w:t>
      </w:r>
    </w:p>
    <w:p w:rsidR="002D475E" w:rsidRDefault="002D475E" w:rsidP="006F7FDA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この研修を1件でも多く受注することが目的です。</w:t>
      </w:r>
    </w:p>
    <w:p w:rsidR="00CF729B" w:rsidRPr="002D475E" w:rsidRDefault="00CF729B" w:rsidP="000C5626">
      <w:pPr>
        <w:rPr>
          <w:sz w:val="48"/>
          <w:bdr w:val="single" w:sz="4" w:space="0" w:color="auto"/>
        </w:rPr>
      </w:pPr>
    </w:p>
    <w:p w:rsidR="00CF729B" w:rsidRDefault="00CF729B" w:rsidP="000C5626">
      <w:pPr>
        <w:rPr>
          <w:sz w:val="48"/>
          <w:bdr w:val="single" w:sz="4" w:space="0" w:color="auto"/>
        </w:rPr>
      </w:pPr>
    </w:p>
    <w:p w:rsidR="006F7FDA" w:rsidRDefault="006F7FDA" w:rsidP="000C5626">
      <w:pPr>
        <w:rPr>
          <w:sz w:val="48"/>
          <w:bdr w:val="single" w:sz="4" w:space="0" w:color="auto"/>
        </w:rPr>
      </w:pPr>
    </w:p>
    <w:p w:rsidR="00CF729B" w:rsidRDefault="00CF729B" w:rsidP="000C5626">
      <w:pPr>
        <w:rPr>
          <w:sz w:val="48"/>
          <w:bdr w:val="single" w:sz="4" w:space="0" w:color="auto"/>
        </w:rPr>
      </w:pPr>
    </w:p>
    <w:p w:rsidR="00CF729B" w:rsidRDefault="00CF729B" w:rsidP="000C5626">
      <w:pPr>
        <w:rPr>
          <w:sz w:val="48"/>
          <w:bdr w:val="single" w:sz="4" w:space="0" w:color="auto"/>
        </w:rPr>
      </w:pPr>
    </w:p>
    <w:p w:rsidR="00CF729B" w:rsidRDefault="00CF729B" w:rsidP="000C5626">
      <w:pPr>
        <w:rPr>
          <w:sz w:val="48"/>
          <w:bdr w:val="single" w:sz="4" w:space="0" w:color="auto"/>
        </w:rPr>
      </w:pPr>
    </w:p>
    <w:p w:rsidR="00CF729B" w:rsidRDefault="00CF729B" w:rsidP="000C5626">
      <w:pPr>
        <w:rPr>
          <w:sz w:val="48"/>
          <w:bdr w:val="single" w:sz="4" w:space="0" w:color="auto"/>
        </w:rPr>
      </w:pPr>
    </w:p>
    <w:p w:rsidR="00FC7405" w:rsidRPr="000C5626" w:rsidRDefault="000C5626" w:rsidP="000C5626">
      <w:pPr>
        <w:rPr>
          <w:sz w:val="48"/>
          <w:bdr w:val="single" w:sz="4" w:space="0" w:color="auto"/>
        </w:rPr>
      </w:pPr>
      <w:r w:rsidRPr="000C5626">
        <w:rPr>
          <w:rFonts w:hint="eastAsia"/>
          <w:sz w:val="48"/>
          <w:bdr w:val="single" w:sz="4" w:space="0" w:color="auto"/>
        </w:rPr>
        <w:lastRenderedPageBreak/>
        <w:t>宿題</w:t>
      </w:r>
      <w:r w:rsidR="00CF729B">
        <w:rPr>
          <w:rFonts w:hint="eastAsia"/>
          <w:sz w:val="48"/>
          <w:bdr w:val="single" w:sz="4" w:space="0" w:color="auto"/>
        </w:rPr>
        <w:t>２</w:t>
      </w:r>
      <w:r w:rsidR="00591F5A" w:rsidRPr="00591F5A">
        <w:rPr>
          <w:rFonts w:hint="eastAsia"/>
          <w:sz w:val="48"/>
        </w:rPr>
        <w:t xml:space="preserve">　</w:t>
      </w:r>
      <w:r w:rsidR="00591F5A" w:rsidRPr="00591F5A">
        <w:rPr>
          <w:rFonts w:hint="eastAsia"/>
          <w:sz w:val="32"/>
        </w:rPr>
        <w:t>PowerPoint編</w:t>
      </w:r>
    </w:p>
    <w:p w:rsidR="000C5626" w:rsidRDefault="000C5626" w:rsidP="000C5626"/>
    <w:p w:rsidR="00CF729B" w:rsidRDefault="00CF729B" w:rsidP="00FC7405">
      <w:pPr>
        <w:spacing w:line="360" w:lineRule="exact"/>
        <w:rPr>
          <w:rFonts w:eastAsiaTheme="minorHAnsi"/>
          <w:b/>
          <w:sz w:val="24"/>
          <w:u w:val="single"/>
        </w:rPr>
      </w:pPr>
    </w:p>
    <w:p w:rsidR="000C5626" w:rsidRPr="00CF729B" w:rsidRDefault="000C5626" w:rsidP="00FC7405">
      <w:pPr>
        <w:spacing w:line="360" w:lineRule="exact"/>
        <w:rPr>
          <w:rFonts w:eastAsiaTheme="minorHAnsi"/>
          <w:b/>
          <w:sz w:val="24"/>
          <w:u w:val="single"/>
        </w:rPr>
      </w:pPr>
      <w:r w:rsidRPr="00CF729B">
        <w:rPr>
          <w:rFonts w:eastAsiaTheme="minorHAnsi" w:hint="eastAsia"/>
          <w:b/>
          <w:sz w:val="24"/>
          <w:u w:val="single"/>
        </w:rPr>
        <w:t>下記の情報を</w:t>
      </w:r>
      <w:r w:rsidRPr="00CF729B">
        <w:rPr>
          <w:rFonts w:eastAsiaTheme="minorHAnsi" w:hint="eastAsia"/>
          <w:b/>
          <w:color w:val="FF0000"/>
          <w:sz w:val="24"/>
          <w:u w:val="single"/>
        </w:rPr>
        <w:t>一枚のパワーポイント</w:t>
      </w:r>
      <w:r w:rsidR="00FC7405" w:rsidRPr="00CF729B">
        <w:rPr>
          <w:rFonts w:eastAsiaTheme="minorHAnsi" w:hint="eastAsia"/>
          <w:b/>
          <w:sz w:val="24"/>
          <w:u w:val="single"/>
        </w:rPr>
        <w:t>にまとめて、わかりやすい資料を作って</w:t>
      </w:r>
      <w:r w:rsidRPr="00CF729B">
        <w:rPr>
          <w:rFonts w:eastAsiaTheme="minorHAnsi" w:hint="eastAsia"/>
          <w:b/>
          <w:sz w:val="24"/>
          <w:u w:val="single"/>
        </w:rPr>
        <w:t>下さい。</w:t>
      </w:r>
    </w:p>
    <w:p w:rsidR="003A0FF3" w:rsidRPr="00FC7405" w:rsidRDefault="003A0FF3" w:rsidP="000C5626"/>
    <w:p w:rsidR="00FC7405" w:rsidRDefault="00FC7405" w:rsidP="000C5626"/>
    <w:p w:rsidR="000C5626" w:rsidRDefault="003A0FF3" w:rsidP="000C5626">
      <w:r>
        <w:rPr>
          <w:rFonts w:hint="eastAsia"/>
        </w:rPr>
        <w:t>■</w:t>
      </w:r>
      <w:r w:rsidR="00FC7405">
        <w:rPr>
          <w:rFonts w:hint="eastAsia"/>
        </w:rPr>
        <w:t>資料に入れる</w:t>
      </w:r>
      <w:r>
        <w:rPr>
          <w:rFonts w:hint="eastAsia"/>
        </w:rPr>
        <w:t>情報</w:t>
      </w:r>
    </w:p>
    <w:p w:rsidR="000C5626" w:rsidRDefault="000C5626" w:rsidP="000C5626">
      <w:r>
        <w:rPr>
          <w:rFonts w:hint="eastAsia"/>
        </w:rPr>
        <w:t>---------------------------------</w:t>
      </w:r>
      <w:r w:rsidR="00C86276">
        <w:rPr>
          <w:rFonts w:hint="eastAsia"/>
        </w:rPr>
        <w:t>----------</w:t>
      </w:r>
      <w:r w:rsidR="000325CB">
        <w:rPr>
          <w:rFonts w:hint="eastAsia"/>
        </w:rPr>
        <w:t>ここから-------------------------------------------</w:t>
      </w:r>
    </w:p>
    <w:p w:rsidR="006F7FDA" w:rsidRDefault="006F7FDA" w:rsidP="006F7FDA">
      <w:r>
        <w:t xml:space="preserve">[ </w:t>
      </w:r>
      <w:r>
        <w:rPr>
          <w:rFonts w:hint="eastAsia"/>
        </w:rPr>
        <w:t xml:space="preserve">本文 </w:t>
      </w:r>
      <w:r>
        <w:t>]</w:t>
      </w:r>
    </w:p>
    <w:p w:rsidR="000C5626" w:rsidRDefault="000C5626" w:rsidP="000C5626">
      <w:r w:rsidRPr="000C5626">
        <w:t>SWOT</w:t>
      </w:r>
      <w:r w:rsidR="00FC7405">
        <w:t>分析とは、競合や法律、市場トレンドといった自</w:t>
      </w:r>
      <w:r w:rsidR="00FC7405">
        <w:rPr>
          <w:rFonts w:hint="eastAsia"/>
        </w:rPr>
        <w:t>店</w:t>
      </w:r>
      <w:r w:rsidR="00FC7405">
        <w:t>を取り巻く外部環境と、自</w:t>
      </w:r>
      <w:r w:rsidR="00FC7405">
        <w:rPr>
          <w:rFonts w:hint="eastAsia"/>
        </w:rPr>
        <w:t>店</w:t>
      </w:r>
      <w:r w:rsidRPr="000C5626">
        <w:t>の資産やブランド力、さらには価格や品質といった内部環境をプラス面、マイナス面にわけて分析することで、戦略策定やマーケティングの意思決定、経営資源の最適化などをおこなうための、有名なフレームワークのひとつです。</w:t>
      </w:r>
    </w:p>
    <w:p w:rsidR="000C5626" w:rsidRPr="00FC7405" w:rsidRDefault="000C5626" w:rsidP="000C5626"/>
    <w:p w:rsidR="000C5626" w:rsidRDefault="000C5626" w:rsidP="000C5626">
      <w:r>
        <w:t>[ SWOT ]</w:t>
      </w:r>
    </w:p>
    <w:p w:rsidR="000C5626" w:rsidRDefault="000C5626" w:rsidP="000C5626">
      <w:r>
        <w:t>Strength（強み）</w:t>
      </w:r>
    </w:p>
    <w:p w:rsidR="000C5626" w:rsidRDefault="000C5626" w:rsidP="000C5626">
      <w:r>
        <w:t>Weakness（弱み）</w:t>
      </w:r>
    </w:p>
    <w:p w:rsidR="000C5626" w:rsidRDefault="000C5626" w:rsidP="000C5626">
      <w:r>
        <w:t>Opportunity（機会）</w:t>
      </w:r>
    </w:p>
    <w:p w:rsidR="000C5626" w:rsidRDefault="000C5626" w:rsidP="000C5626">
      <w:r>
        <w:t>Threat（脅威）</w:t>
      </w:r>
    </w:p>
    <w:p w:rsidR="006F7FDA" w:rsidRDefault="006F7FDA" w:rsidP="006F7FDA"/>
    <w:p w:rsidR="006F7FDA" w:rsidRDefault="006F7FDA" w:rsidP="006F7FDA">
      <w:r>
        <w:t xml:space="preserve">[ </w:t>
      </w:r>
      <w:r>
        <w:rPr>
          <w:rFonts w:hint="eastAsia"/>
        </w:rPr>
        <w:t>図表</w:t>
      </w:r>
      <w:r>
        <w:t xml:space="preserve"> 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0C5626" w:rsidTr="000C5626">
        <w:tc>
          <w:tcPr>
            <w:tcW w:w="2831" w:type="dxa"/>
          </w:tcPr>
          <w:p w:rsidR="000C5626" w:rsidRDefault="000C5626" w:rsidP="000C5626"/>
        </w:tc>
        <w:tc>
          <w:tcPr>
            <w:tcW w:w="2831" w:type="dxa"/>
          </w:tcPr>
          <w:p w:rsidR="000C5626" w:rsidRDefault="00FC7405" w:rsidP="000C5626">
            <w:r>
              <w:rPr>
                <w:rFonts w:hint="eastAsia"/>
              </w:rPr>
              <w:t>プラス面</w:t>
            </w:r>
          </w:p>
        </w:tc>
        <w:tc>
          <w:tcPr>
            <w:tcW w:w="2832" w:type="dxa"/>
          </w:tcPr>
          <w:p w:rsidR="000C5626" w:rsidRDefault="00FC7405" w:rsidP="000C5626">
            <w:r>
              <w:rPr>
                <w:rFonts w:hint="eastAsia"/>
              </w:rPr>
              <w:t>マイナス面</w:t>
            </w:r>
          </w:p>
        </w:tc>
      </w:tr>
      <w:tr w:rsidR="000C5626" w:rsidTr="000C5626">
        <w:tc>
          <w:tcPr>
            <w:tcW w:w="2831" w:type="dxa"/>
          </w:tcPr>
          <w:p w:rsidR="000C5626" w:rsidRDefault="00C86276" w:rsidP="000C5626">
            <w:r>
              <w:rPr>
                <w:rFonts w:hint="eastAsia"/>
              </w:rPr>
              <w:t>内部環境</w:t>
            </w:r>
          </w:p>
        </w:tc>
        <w:tc>
          <w:tcPr>
            <w:tcW w:w="2831" w:type="dxa"/>
          </w:tcPr>
          <w:p w:rsidR="000C5626" w:rsidRDefault="00C86276" w:rsidP="000C5626">
            <w:r>
              <w:t>Strength（強み）</w:t>
            </w:r>
          </w:p>
        </w:tc>
        <w:tc>
          <w:tcPr>
            <w:tcW w:w="2832" w:type="dxa"/>
          </w:tcPr>
          <w:p w:rsidR="000C5626" w:rsidRDefault="00C86276" w:rsidP="000C5626">
            <w:r>
              <w:t>Weakness（弱み）</w:t>
            </w:r>
          </w:p>
        </w:tc>
      </w:tr>
      <w:tr w:rsidR="000C5626" w:rsidTr="000C5626">
        <w:tc>
          <w:tcPr>
            <w:tcW w:w="2831" w:type="dxa"/>
          </w:tcPr>
          <w:p w:rsidR="000C5626" w:rsidRDefault="00C86276" w:rsidP="000C5626">
            <w:r>
              <w:rPr>
                <w:rFonts w:hint="eastAsia"/>
              </w:rPr>
              <w:t>外部環境</w:t>
            </w:r>
          </w:p>
        </w:tc>
        <w:tc>
          <w:tcPr>
            <w:tcW w:w="2831" w:type="dxa"/>
          </w:tcPr>
          <w:p w:rsidR="000C5626" w:rsidRDefault="00C86276" w:rsidP="000C5626">
            <w:r>
              <w:t>Opportunity（機会）</w:t>
            </w:r>
          </w:p>
        </w:tc>
        <w:tc>
          <w:tcPr>
            <w:tcW w:w="2832" w:type="dxa"/>
          </w:tcPr>
          <w:p w:rsidR="000C5626" w:rsidRDefault="00C86276" w:rsidP="000C5626">
            <w:r>
              <w:t>Threat（脅威）</w:t>
            </w:r>
          </w:p>
        </w:tc>
      </w:tr>
    </w:tbl>
    <w:p w:rsidR="000C5626" w:rsidRDefault="000C5626" w:rsidP="000C5626"/>
    <w:p w:rsidR="000325CB" w:rsidRDefault="000325CB" w:rsidP="000325CB">
      <w:r>
        <w:rPr>
          <w:rFonts w:hint="eastAsia"/>
        </w:rPr>
        <w:t>-------------------------------------------ここまで-------------------------------------------</w:t>
      </w:r>
    </w:p>
    <w:p w:rsidR="003A0FF3" w:rsidRDefault="003A0FF3" w:rsidP="003A0FF3"/>
    <w:p w:rsidR="00FC7405" w:rsidRDefault="003A0FF3" w:rsidP="00FC7405">
      <w:r>
        <w:rPr>
          <w:rFonts w:hint="eastAsia"/>
        </w:rPr>
        <w:t>■</w:t>
      </w:r>
      <w:r w:rsidR="00FC7405">
        <w:rPr>
          <w:rFonts w:hint="eastAsia"/>
        </w:rPr>
        <w:t>作成上の注意点：</w:t>
      </w:r>
    </w:p>
    <w:p w:rsidR="000C5626" w:rsidRDefault="00C76207" w:rsidP="00E14317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本文「</w:t>
      </w:r>
      <w:r w:rsidR="00FC7405">
        <w:rPr>
          <w:rFonts w:hint="eastAsia"/>
        </w:rPr>
        <w:t>SWOT分析とは～、のひとつで</w:t>
      </w:r>
      <w:r>
        <w:rPr>
          <w:rFonts w:hint="eastAsia"/>
        </w:rPr>
        <w:t>す。」まで</w:t>
      </w:r>
      <w:r w:rsidR="00FC7405">
        <w:rPr>
          <w:rFonts w:hint="eastAsia"/>
        </w:rPr>
        <w:t>は</w:t>
      </w:r>
      <w:r>
        <w:rPr>
          <w:rFonts w:hint="eastAsia"/>
        </w:rPr>
        <w:t>、</w:t>
      </w:r>
      <w:r w:rsidR="000C5626">
        <w:rPr>
          <w:rFonts w:hint="eastAsia"/>
        </w:rPr>
        <w:t>このまま使って下さい</w:t>
      </w:r>
      <w:r>
        <w:rPr>
          <w:rFonts w:hint="eastAsia"/>
        </w:rPr>
        <w:t>。修正する必要はありません。</w:t>
      </w:r>
    </w:p>
    <w:p w:rsidR="00C86276" w:rsidRDefault="00C86276" w:rsidP="00E14317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SWOTを説明する図表は好きなように</w:t>
      </w:r>
      <w:r w:rsidR="00FC7405">
        <w:rPr>
          <w:rFonts w:hint="eastAsia"/>
        </w:rPr>
        <w:t>加工</w:t>
      </w:r>
      <w:r>
        <w:rPr>
          <w:rFonts w:hint="eastAsia"/>
        </w:rPr>
        <w:t>してください</w:t>
      </w:r>
    </w:p>
    <w:p w:rsidR="00C86276" w:rsidRDefault="00C86276" w:rsidP="00E14317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SWOTは4つ（強み、弱み、機会、脅威）ありますので、4色使って表現</w:t>
      </w:r>
      <w:r w:rsidR="00FC7405">
        <w:rPr>
          <w:rFonts w:hint="eastAsia"/>
        </w:rPr>
        <w:t>しても</w:t>
      </w:r>
      <w:r>
        <w:rPr>
          <w:rFonts w:hint="eastAsia"/>
        </w:rPr>
        <w:t>ＯＫです。</w:t>
      </w:r>
      <w:r w:rsidR="00FC7405">
        <w:rPr>
          <w:rFonts w:hint="eastAsia"/>
        </w:rPr>
        <w:t>※</w:t>
      </w:r>
      <w:r>
        <w:rPr>
          <w:rFonts w:hint="eastAsia"/>
        </w:rPr>
        <w:t>これは3色ルールの例外のケースです。</w:t>
      </w:r>
    </w:p>
    <w:p w:rsidR="00C86276" w:rsidRDefault="00C86276" w:rsidP="00E14317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イラストや写真</w:t>
      </w:r>
      <w:r w:rsidR="00FC7405">
        <w:rPr>
          <w:rFonts w:hint="eastAsia"/>
        </w:rPr>
        <w:t>は必要に応じて、自由に入れて下さい。</w:t>
      </w:r>
    </w:p>
    <w:p w:rsidR="00FC7405" w:rsidRDefault="00FC7405" w:rsidP="00E14317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この資料は「SWOT分析を初めて知る店長」向けの資料です。</w:t>
      </w:r>
    </w:p>
    <w:p w:rsidR="00FC7405" w:rsidRDefault="00FC7405" w:rsidP="00E14317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SWOT分析を知ってもらうことが目的です。</w:t>
      </w:r>
    </w:p>
    <w:sectPr w:rsidR="00FC7405" w:rsidSect="00FC7405">
      <w:pgSz w:w="11906" w:h="16838"/>
      <w:pgMar w:top="1418" w:right="1701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67947"/>
    <w:multiLevelType w:val="hybridMultilevel"/>
    <w:tmpl w:val="2ACC5E84"/>
    <w:lvl w:ilvl="0" w:tplc="6A1E88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0882ED2"/>
    <w:multiLevelType w:val="hybridMultilevel"/>
    <w:tmpl w:val="D4AEB0D4"/>
    <w:lvl w:ilvl="0" w:tplc="1CFEAA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626"/>
    <w:rsid w:val="000325CB"/>
    <w:rsid w:val="000C5626"/>
    <w:rsid w:val="002D475E"/>
    <w:rsid w:val="003A0FF3"/>
    <w:rsid w:val="003C28CE"/>
    <w:rsid w:val="00591F5A"/>
    <w:rsid w:val="005D505C"/>
    <w:rsid w:val="006F7FDA"/>
    <w:rsid w:val="00752B1E"/>
    <w:rsid w:val="00C76207"/>
    <w:rsid w:val="00C86276"/>
    <w:rsid w:val="00CF729B"/>
    <w:rsid w:val="00D13AAB"/>
    <w:rsid w:val="00E14317"/>
    <w:rsid w:val="00FC7405"/>
    <w:rsid w:val="00FE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4BD8D3-0D38-4D18-A6B4-2532C5DC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0C5626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562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0C5626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customStyle="1" w:styleId="30">
    <w:name w:val="見出し 3 (文字)"/>
    <w:basedOn w:val="a0"/>
    <w:link w:val="3"/>
    <w:uiPriority w:val="9"/>
    <w:semiHidden/>
    <w:rsid w:val="000C5626"/>
    <w:rPr>
      <w:rFonts w:asciiTheme="majorHAnsi" w:eastAsiaTheme="majorEastAsia" w:hAnsiTheme="majorHAnsi" w:cstheme="majorBidi"/>
    </w:rPr>
  </w:style>
  <w:style w:type="paragraph" w:styleId="Web">
    <w:name w:val="Normal (Web)"/>
    <w:basedOn w:val="a"/>
    <w:uiPriority w:val="99"/>
    <w:semiHidden/>
    <w:unhideWhenUsed/>
    <w:rsid w:val="000C562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39"/>
    <w:rsid w:val="000C5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62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9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205CE-959A-43A9-A282-5CE451C31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jimukyoku21</dc:creator>
  <cp:keywords/>
  <dc:description/>
  <cp:lastModifiedBy>jimukyoku21</cp:lastModifiedBy>
  <cp:revision>3</cp:revision>
  <dcterms:created xsi:type="dcterms:W3CDTF">2020-05-05T10:41:00Z</dcterms:created>
  <dcterms:modified xsi:type="dcterms:W3CDTF">2020-05-05T10:41:00Z</dcterms:modified>
</cp:coreProperties>
</file>